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C7C9" w14:textId="0AEF5AF1" w:rsidR="005B52B6" w:rsidRPr="002D6266" w:rsidRDefault="005B52B6">
      <w:pPr>
        <w:spacing w:after="0"/>
        <w:rPr>
          <w:b/>
          <w:sz w:val="14"/>
          <w:szCs w:val="24"/>
        </w:rPr>
      </w:pPr>
    </w:p>
    <w:p w14:paraId="00000003" w14:textId="77777777" w:rsidR="003951B1" w:rsidRPr="000F691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0F6913">
        <w:rPr>
          <w:rFonts w:ascii="Arial" w:hAnsi="Arial" w:cs="Arial"/>
          <w:b/>
        </w:rPr>
        <w:t xml:space="preserve">Introductions </w:t>
      </w:r>
    </w:p>
    <w:p w14:paraId="00000004" w14:textId="7B3DDE16" w:rsidR="003951B1" w:rsidRPr="000F6913" w:rsidRDefault="00BF1574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Pr</w:t>
      </w:r>
      <w:r w:rsidR="00534F43">
        <w:rPr>
          <w:rFonts w:ascii="Arial" w:hAnsi="Arial" w:cs="Arial"/>
          <w:color w:val="000000"/>
        </w:rPr>
        <w:t>esident’s</w:t>
      </w:r>
      <w:r w:rsidRPr="000F6913">
        <w:rPr>
          <w:rFonts w:ascii="Arial" w:hAnsi="Arial" w:cs="Arial"/>
          <w:color w:val="000000"/>
        </w:rPr>
        <w:t xml:space="preserve"> Report</w:t>
      </w:r>
    </w:p>
    <w:p w14:paraId="00000005" w14:textId="77777777" w:rsidR="003951B1" w:rsidRPr="000F6913" w:rsidRDefault="003951B1" w:rsidP="000F6913">
      <w:pPr>
        <w:spacing w:after="120" w:line="240" w:lineRule="auto"/>
        <w:contextualSpacing/>
        <w:rPr>
          <w:rFonts w:ascii="Arial" w:hAnsi="Arial" w:cs="Arial"/>
          <w:b/>
          <w:u w:val="single"/>
        </w:rPr>
      </w:pPr>
    </w:p>
    <w:p w14:paraId="00000006" w14:textId="77777777" w:rsidR="003951B1" w:rsidRPr="000F691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0F6913">
        <w:rPr>
          <w:rFonts w:ascii="Arial" w:hAnsi="Arial" w:cs="Arial"/>
          <w:b/>
        </w:rPr>
        <w:t>Consent Item</w:t>
      </w:r>
    </w:p>
    <w:p w14:paraId="00000007" w14:textId="0900872D" w:rsidR="003951B1" w:rsidRPr="000F6913" w:rsidRDefault="00BF1574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contextualSpacing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 xml:space="preserve">Minutes of meeting held </w:t>
      </w:r>
      <w:r w:rsidR="00866C81">
        <w:rPr>
          <w:rFonts w:ascii="Arial" w:hAnsi="Arial" w:cs="Arial"/>
          <w:color w:val="000000"/>
        </w:rPr>
        <w:t>2/3/2022</w:t>
      </w:r>
    </w:p>
    <w:p w14:paraId="00000008" w14:textId="77777777" w:rsidR="003951B1" w:rsidRPr="000F6913" w:rsidRDefault="003951B1">
      <w:pPr>
        <w:spacing w:after="0"/>
        <w:ind w:left="360"/>
        <w:rPr>
          <w:rFonts w:ascii="Arial" w:hAnsi="Arial" w:cs="Arial"/>
          <w:b/>
          <w:u w:val="single"/>
        </w:rPr>
      </w:pPr>
    </w:p>
    <w:p w14:paraId="00000009" w14:textId="77777777" w:rsidR="003951B1" w:rsidRPr="000F6913" w:rsidRDefault="00BF1574">
      <w:pPr>
        <w:spacing w:after="0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Committee Reports</w:t>
      </w:r>
    </w:p>
    <w:p w14:paraId="0000000A" w14:textId="77777777" w:rsidR="003951B1" w:rsidRPr="000F6913" w:rsidRDefault="00BF1574" w:rsidP="000F69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i/>
          <w:color w:val="000000"/>
        </w:rPr>
      </w:pPr>
      <w:r w:rsidRPr="000F6913">
        <w:rPr>
          <w:rFonts w:ascii="Arial" w:hAnsi="Arial" w:cs="Arial"/>
          <w:b/>
          <w:i/>
          <w:color w:val="000000"/>
          <w:u w:val="single"/>
        </w:rPr>
        <w:t xml:space="preserve">Academic Affairs and University Policy Committee </w:t>
      </w:r>
    </w:p>
    <w:p w14:paraId="65FBD5A4" w14:textId="77777777" w:rsidR="008E0151" w:rsidRPr="00237AC5" w:rsidRDefault="008E0151" w:rsidP="008E0151">
      <w:pPr>
        <w:ind w:left="720"/>
        <w:rPr>
          <w:rFonts w:ascii="Arial" w:hAnsi="Arial" w:cs="Arial"/>
          <w:b/>
        </w:rPr>
      </w:pPr>
      <w:r w:rsidRPr="00184D87">
        <w:rPr>
          <w:rFonts w:ascii="Arial" w:hAnsi="Arial" w:cs="Arial"/>
          <w:b/>
          <w:u w:val="single"/>
        </w:rPr>
        <w:t>Policy Proposals</w:t>
      </w:r>
      <w:r w:rsidRPr="00237AC5">
        <w:rPr>
          <w:rFonts w:ascii="Arial" w:hAnsi="Arial" w:cs="Arial"/>
          <w:b/>
        </w:rPr>
        <w:t>:</w:t>
      </w:r>
    </w:p>
    <w:p w14:paraId="22D1923C" w14:textId="73767A4B" w:rsidR="00866C81" w:rsidRPr="00866C81" w:rsidRDefault="00866C81" w:rsidP="00866C8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i/>
          <w:color w:val="FF0000"/>
        </w:rPr>
      </w:pPr>
      <w:r w:rsidRPr="0051236B">
        <w:rPr>
          <w:rFonts w:ascii="Arial" w:hAnsi="Arial" w:cs="Arial"/>
          <w:b/>
        </w:rPr>
        <w:t>Revised Secondary Assignments (Overload Jobs) Policy</w:t>
      </w:r>
      <w:r w:rsidRPr="0051236B">
        <w:rPr>
          <w:rFonts w:ascii="Arial" w:hAnsi="Arial" w:cs="Arial"/>
          <w:i/>
        </w:rPr>
        <w:t xml:space="preserve"> (Administrative)— Ms. Jessica Hill, Executive Director, Faculty Human Resources, Office of the Provost </w:t>
      </w:r>
      <w:r w:rsidRPr="00866C81">
        <w:rPr>
          <w:rFonts w:ascii="Arial" w:hAnsi="Arial" w:cs="Arial"/>
          <w:i/>
          <w:color w:val="FF0000"/>
        </w:rPr>
        <w:t>(pending UCAAUP approval)</w:t>
      </w:r>
    </w:p>
    <w:p w14:paraId="5CE3D4E6" w14:textId="77777777" w:rsidR="00866C81" w:rsidRDefault="00866C81" w:rsidP="00866C81">
      <w:pPr>
        <w:pStyle w:val="ListParagraph"/>
        <w:ind w:left="1080"/>
        <w:rPr>
          <w:rFonts w:ascii="Arial" w:hAnsi="Arial" w:cs="Arial"/>
          <w:i/>
        </w:rPr>
      </w:pPr>
    </w:p>
    <w:p w14:paraId="2B6B51E0" w14:textId="19CFEEDC" w:rsidR="00866C81" w:rsidRDefault="00866C81" w:rsidP="00866C81">
      <w:pPr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i/>
        </w:rPr>
      </w:pPr>
      <w:r w:rsidRPr="0051236B">
        <w:rPr>
          <w:rFonts w:ascii="Arial" w:hAnsi="Arial" w:cs="Arial"/>
          <w:b/>
        </w:rPr>
        <w:t>Revised Art on Campus Policy</w:t>
      </w:r>
      <w:r w:rsidRPr="0051236B">
        <w:rPr>
          <w:rFonts w:ascii="Arial" w:hAnsi="Arial" w:cs="Arial"/>
          <w:i/>
        </w:rPr>
        <w:t xml:space="preserve"> (Administrative)—M</w:t>
      </w:r>
      <w:r>
        <w:rPr>
          <w:rFonts w:ascii="Arial" w:hAnsi="Arial" w:cs="Arial"/>
          <w:i/>
        </w:rPr>
        <w:t xml:space="preserve">s. Jessica Hurley-Smith, University Architect </w:t>
      </w:r>
      <w:r w:rsidRPr="00866C81">
        <w:rPr>
          <w:rFonts w:ascii="Arial" w:hAnsi="Arial" w:cs="Arial"/>
          <w:i/>
          <w:color w:val="FF0000"/>
        </w:rPr>
        <w:t>(</w:t>
      </w:r>
      <w:r w:rsidRPr="00866C81">
        <w:rPr>
          <w:rFonts w:ascii="Arial" w:hAnsi="Arial" w:cs="Arial"/>
          <w:i/>
          <w:color w:val="FF0000"/>
        </w:rPr>
        <w:t>pending UCAAUP approval)</w:t>
      </w:r>
    </w:p>
    <w:p w14:paraId="4F30BB71" w14:textId="77777777" w:rsidR="00866C81" w:rsidRDefault="00866C81" w:rsidP="00866C81">
      <w:pPr>
        <w:pStyle w:val="ListParagraph"/>
        <w:ind w:left="1080"/>
        <w:rPr>
          <w:rFonts w:ascii="Arial" w:hAnsi="Arial" w:cs="Arial"/>
          <w:i/>
        </w:rPr>
      </w:pPr>
    </w:p>
    <w:p w14:paraId="0D39150C" w14:textId="19466E77" w:rsidR="00866C81" w:rsidRPr="00866C81" w:rsidRDefault="00866C81" w:rsidP="00C715CE">
      <w:pPr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i/>
        </w:rPr>
      </w:pPr>
      <w:r w:rsidRPr="00866C81">
        <w:rPr>
          <w:rFonts w:ascii="Arial" w:hAnsi="Arial" w:cs="Arial"/>
          <w:b/>
        </w:rPr>
        <w:t xml:space="preserve">New Hazing Prevention and Discipline Policy </w:t>
      </w:r>
      <w:r w:rsidRPr="00866C81">
        <w:rPr>
          <w:rFonts w:ascii="Arial" w:hAnsi="Arial" w:cs="Arial"/>
          <w:i/>
        </w:rPr>
        <w:t xml:space="preserve">(Board of Visitors)—Dr. Charles Klink, Senior Vice Provost for Student Affairs </w:t>
      </w:r>
      <w:r w:rsidRPr="00866C81">
        <w:rPr>
          <w:rFonts w:ascii="Arial" w:hAnsi="Arial" w:cs="Arial"/>
          <w:i/>
          <w:color w:val="FF0000"/>
        </w:rPr>
        <w:t>(</w:t>
      </w:r>
      <w:r w:rsidRPr="00866C81">
        <w:rPr>
          <w:rFonts w:ascii="Arial" w:hAnsi="Arial" w:cs="Arial"/>
          <w:i/>
          <w:color w:val="FF0000"/>
        </w:rPr>
        <w:t>pending UCAAUP approval)</w:t>
      </w:r>
    </w:p>
    <w:p w14:paraId="00000014" w14:textId="77777777" w:rsidR="003951B1" w:rsidRPr="000F6913" w:rsidRDefault="003951B1" w:rsidP="00104832">
      <w:pPr>
        <w:spacing w:after="120" w:line="240" w:lineRule="auto"/>
        <w:rPr>
          <w:rFonts w:ascii="Arial" w:hAnsi="Arial" w:cs="Arial"/>
          <w:i/>
          <w:color w:val="000000"/>
          <w:sz w:val="8"/>
        </w:rPr>
      </w:pPr>
    </w:p>
    <w:p w14:paraId="00000015" w14:textId="77777777" w:rsidR="003951B1" w:rsidRPr="000F6913" w:rsidRDefault="00BF1574" w:rsidP="008E01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b/>
          <w:i/>
          <w:color w:val="000000"/>
          <w:u w:val="single"/>
        </w:rPr>
      </w:pPr>
      <w:r w:rsidRPr="000F6913">
        <w:rPr>
          <w:rFonts w:ascii="Arial" w:hAnsi="Arial" w:cs="Arial"/>
          <w:b/>
          <w:i/>
        </w:rPr>
        <w:t xml:space="preserve">    B. </w:t>
      </w:r>
      <w:r w:rsidRPr="000F6913">
        <w:rPr>
          <w:rFonts w:ascii="Arial" w:hAnsi="Arial" w:cs="Arial"/>
          <w:b/>
          <w:i/>
        </w:rPr>
        <w:tab/>
      </w:r>
      <w:r w:rsidRPr="000F6913">
        <w:rPr>
          <w:rFonts w:ascii="Arial" w:hAnsi="Arial" w:cs="Arial"/>
          <w:b/>
          <w:i/>
          <w:color w:val="000000"/>
          <w:u w:val="single"/>
        </w:rPr>
        <w:t>Additional Committee Reports</w:t>
      </w:r>
    </w:p>
    <w:p w14:paraId="31CAFBD6" w14:textId="77777777" w:rsidR="005B52B6" w:rsidRPr="000F6913" w:rsidRDefault="005B52B6" w:rsidP="000F6913">
      <w:pPr>
        <w:spacing w:after="120" w:line="240" w:lineRule="auto"/>
        <w:rPr>
          <w:rFonts w:ascii="Arial" w:hAnsi="Arial" w:cs="Arial"/>
          <w:b/>
          <w:color w:val="000000"/>
          <w:sz w:val="10"/>
        </w:rPr>
      </w:pPr>
    </w:p>
    <w:p w14:paraId="0956E775" w14:textId="77777777" w:rsidR="00024A07" w:rsidRDefault="00024A07" w:rsidP="008E0151">
      <w:pPr>
        <w:spacing w:after="120" w:line="240" w:lineRule="auto"/>
        <w:ind w:left="360"/>
        <w:rPr>
          <w:rFonts w:ascii="Arial" w:hAnsi="Arial" w:cs="Arial"/>
          <w:b/>
          <w:color w:val="000000"/>
        </w:rPr>
      </w:pPr>
    </w:p>
    <w:p w14:paraId="00000017" w14:textId="437562AA" w:rsidR="003951B1" w:rsidRPr="000F6913" w:rsidRDefault="00BF1574" w:rsidP="008E0151">
      <w:pPr>
        <w:spacing w:after="120" w:line="240" w:lineRule="auto"/>
        <w:ind w:left="360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Constituent Reports</w:t>
      </w:r>
    </w:p>
    <w:p w14:paraId="00000018" w14:textId="77777777" w:rsidR="003951B1" w:rsidRPr="000F6913" w:rsidRDefault="00BF1574" w:rsidP="008E0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Student Government Association</w:t>
      </w:r>
    </w:p>
    <w:p w14:paraId="00000019" w14:textId="77777777" w:rsidR="003951B1" w:rsidRPr="000F6913" w:rsidRDefault="00BF1574" w:rsidP="008E0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Faculty Senate</w:t>
      </w:r>
    </w:p>
    <w:p w14:paraId="0040AA84" w14:textId="717906ED" w:rsidR="0040590E" w:rsidRPr="000F6913" w:rsidRDefault="00BF1574" w:rsidP="008E0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Staff Senate</w:t>
      </w:r>
    </w:p>
    <w:p w14:paraId="4398FA3F" w14:textId="77777777" w:rsidR="0040590E" w:rsidRPr="000F6913" w:rsidRDefault="0040590E" w:rsidP="008E01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  <w:sz w:val="14"/>
        </w:rPr>
      </w:pPr>
    </w:p>
    <w:p w14:paraId="7AA58A8F" w14:textId="76CA995C" w:rsidR="00CB482E" w:rsidRDefault="000F6913" w:rsidP="008E01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Cabinet Repor</w:t>
      </w:r>
      <w:r w:rsidR="00D0403E">
        <w:rPr>
          <w:rFonts w:ascii="Arial" w:hAnsi="Arial" w:cs="Arial"/>
          <w:b/>
          <w:color w:val="000000"/>
        </w:rPr>
        <w:t>t</w:t>
      </w:r>
      <w:r w:rsidR="00CB482E">
        <w:rPr>
          <w:rFonts w:ascii="Arial" w:hAnsi="Arial" w:cs="Arial"/>
          <w:b/>
          <w:color w:val="000000"/>
        </w:rPr>
        <w:t xml:space="preserve">: </w:t>
      </w:r>
      <w:r w:rsidR="00CB482E">
        <w:rPr>
          <w:rFonts w:ascii="Arial" w:hAnsi="Arial" w:cs="Arial"/>
          <w:b/>
          <w:color w:val="000000"/>
        </w:rPr>
        <w:tab/>
      </w:r>
      <w:r w:rsidR="00EE40D6">
        <w:rPr>
          <w:rFonts w:ascii="Arial" w:hAnsi="Arial" w:cs="Arial"/>
          <w:b/>
          <w:color w:val="000000"/>
        </w:rPr>
        <w:t xml:space="preserve">Recalibration </w:t>
      </w:r>
      <w:r w:rsidR="00CB482E">
        <w:rPr>
          <w:rFonts w:ascii="Arial" w:hAnsi="Arial" w:cs="Arial"/>
          <w:b/>
          <w:color w:val="000000"/>
        </w:rPr>
        <w:t xml:space="preserve"> </w:t>
      </w:r>
      <w:r w:rsidR="00CB482E">
        <w:rPr>
          <w:rFonts w:ascii="Arial" w:hAnsi="Arial" w:cs="Arial"/>
          <w:b/>
          <w:color w:val="000000"/>
        </w:rPr>
        <w:tab/>
      </w:r>
    </w:p>
    <w:p w14:paraId="5C18EEE8" w14:textId="303E7E58" w:rsidR="00EE40D6" w:rsidRDefault="00EE40D6" w:rsidP="00C73F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60"/>
        <w:rPr>
          <w:rFonts w:ascii="Arial" w:hAnsi="Arial" w:cs="Arial"/>
          <w:i/>
        </w:rPr>
      </w:pPr>
      <w:r w:rsidRPr="00EE40D6">
        <w:rPr>
          <w:rFonts w:ascii="Arial" w:hAnsi="Arial" w:cs="Arial"/>
          <w:bCs/>
          <w:i/>
          <w:shd w:val="clear" w:color="auto" w:fill="FFFFFF"/>
        </w:rPr>
        <w:t>Tomikia P. LeGrande, Ed.D.</w:t>
      </w:r>
      <w:r w:rsidRPr="00EE40D6">
        <w:rPr>
          <w:rFonts w:ascii="Tahoma" w:hAnsi="Tahoma" w:cs="Tahoma"/>
          <w:b/>
          <w:bCs/>
          <w:i/>
          <w:shd w:val="clear" w:color="auto" w:fill="FFFFFF"/>
        </w:rPr>
        <w:t>  </w:t>
      </w:r>
      <w:r w:rsidRPr="00EE40D6">
        <w:rPr>
          <w:rFonts w:ascii="Arial" w:hAnsi="Arial" w:cs="Arial"/>
          <w:i/>
        </w:rPr>
        <w:t>Vice President for Strategy, Enrollment Management and Student Success</w:t>
      </w:r>
    </w:p>
    <w:p w14:paraId="0000001E" w14:textId="56DF5292" w:rsidR="003951B1" w:rsidRPr="00EE40D6" w:rsidRDefault="00EE40D6" w:rsidP="00EE40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60"/>
        <w:rPr>
          <w:rFonts w:ascii="Arial" w:hAnsi="Arial" w:cs="Arial"/>
          <w:bCs/>
          <w:i/>
          <w:shd w:val="clear" w:color="auto" w:fill="FFFFFF"/>
        </w:rPr>
      </w:pPr>
      <w:r w:rsidRPr="00EE40D6">
        <w:rPr>
          <w:rFonts w:ascii="Arial" w:hAnsi="Arial" w:cs="Arial"/>
          <w:bCs/>
          <w:i/>
          <w:shd w:val="clear" w:color="auto" w:fill="FFFFFF"/>
        </w:rPr>
        <w:t xml:space="preserve">Fotis Sotiropoulos, Ph.D. </w:t>
      </w:r>
      <w:r>
        <w:rPr>
          <w:rFonts w:ascii="Arial" w:hAnsi="Arial" w:cs="Arial"/>
          <w:bCs/>
          <w:i/>
          <w:shd w:val="clear" w:color="auto" w:fill="FFFFFF"/>
        </w:rPr>
        <w:t>P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rovost and </w:t>
      </w:r>
      <w:r w:rsidR="00C73F2B">
        <w:rPr>
          <w:rFonts w:ascii="Arial" w:hAnsi="Arial" w:cs="Arial"/>
          <w:bCs/>
          <w:i/>
          <w:shd w:val="clear" w:color="auto" w:fill="FFFFFF"/>
        </w:rPr>
        <w:t>S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enior </w:t>
      </w:r>
      <w:r w:rsidR="00C73F2B">
        <w:rPr>
          <w:rFonts w:ascii="Arial" w:hAnsi="Arial" w:cs="Arial"/>
          <w:bCs/>
          <w:i/>
          <w:shd w:val="clear" w:color="auto" w:fill="FFFFFF"/>
        </w:rPr>
        <w:t>V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ice </w:t>
      </w:r>
      <w:r w:rsidR="00C73F2B">
        <w:rPr>
          <w:rFonts w:ascii="Arial" w:hAnsi="Arial" w:cs="Arial"/>
          <w:bCs/>
          <w:i/>
          <w:shd w:val="clear" w:color="auto" w:fill="FFFFFF"/>
        </w:rPr>
        <w:t>P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resident for </w:t>
      </w:r>
      <w:r w:rsidR="00C73F2B">
        <w:rPr>
          <w:rFonts w:ascii="Arial" w:hAnsi="Arial" w:cs="Arial"/>
          <w:bCs/>
          <w:i/>
          <w:shd w:val="clear" w:color="auto" w:fill="FFFFFF"/>
        </w:rPr>
        <w:t>A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cademic </w:t>
      </w:r>
      <w:r w:rsidR="00C73F2B">
        <w:rPr>
          <w:rFonts w:ascii="Arial" w:hAnsi="Arial" w:cs="Arial"/>
          <w:bCs/>
          <w:i/>
          <w:shd w:val="clear" w:color="auto" w:fill="FFFFFF"/>
        </w:rPr>
        <w:t>A</w:t>
      </w:r>
      <w:bookmarkStart w:id="0" w:name="_GoBack"/>
      <w:bookmarkEnd w:id="0"/>
      <w:r w:rsidRPr="00EE40D6">
        <w:rPr>
          <w:rFonts w:ascii="Arial" w:hAnsi="Arial" w:cs="Arial"/>
          <w:bCs/>
          <w:i/>
          <w:shd w:val="clear" w:color="auto" w:fill="FFFFFF"/>
        </w:rPr>
        <w:t>ffairs</w:t>
      </w:r>
    </w:p>
    <w:sectPr w:rsidR="003951B1" w:rsidRPr="00EE40D6" w:rsidSect="000F6913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7998" w14:textId="77777777" w:rsidR="00BD3EE4" w:rsidRDefault="00BD3EE4">
      <w:pPr>
        <w:spacing w:after="0" w:line="240" w:lineRule="auto"/>
      </w:pPr>
      <w:r>
        <w:separator/>
      </w:r>
    </w:p>
  </w:endnote>
  <w:endnote w:type="continuationSeparator" w:id="0">
    <w:p w14:paraId="26C7478E" w14:textId="77777777" w:rsidR="00BD3EE4" w:rsidRDefault="00B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7270" w14:textId="77777777" w:rsidR="00BD3EE4" w:rsidRDefault="00BD3EE4">
      <w:pPr>
        <w:spacing w:after="0" w:line="240" w:lineRule="auto"/>
      </w:pPr>
      <w:r>
        <w:separator/>
      </w:r>
    </w:p>
  </w:footnote>
  <w:footnote w:type="continuationSeparator" w:id="0">
    <w:p w14:paraId="0162256A" w14:textId="77777777" w:rsidR="00BD3EE4" w:rsidRDefault="00BD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25E2631D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>AGENDA</w:t>
    </w:r>
    <w:r w:rsidR="000F6913">
      <w:rPr>
        <w:b/>
        <w:color w:val="000000"/>
        <w:sz w:val="28"/>
        <w:szCs w:val="28"/>
      </w:rPr>
      <w:t xml:space="preserve"> </w:t>
    </w:r>
  </w:p>
  <w:p w14:paraId="00000021" w14:textId="61764817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866C81">
      <w:rPr>
        <w:b/>
        <w:color w:val="000000"/>
        <w:sz w:val="24"/>
        <w:szCs w:val="24"/>
      </w:rPr>
      <w:t>March</w:t>
    </w:r>
    <w:r w:rsidR="000468D9">
      <w:rPr>
        <w:b/>
        <w:color w:val="000000"/>
        <w:sz w:val="24"/>
        <w:szCs w:val="24"/>
      </w:rPr>
      <w:t xml:space="preserve"> 3, 2022</w:t>
    </w:r>
  </w:p>
  <w:p w14:paraId="00000022" w14:textId="046DBEC4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5:00 p.m.</w:t>
    </w:r>
  </w:p>
  <w:p w14:paraId="013C0E31" w14:textId="3E31EAED" w:rsidR="001B2236" w:rsidRDefault="001B22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Cabell Library, Conference Room 303 and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EF"/>
    <w:multiLevelType w:val="multilevel"/>
    <w:tmpl w:val="2D36FC6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8F2CA2"/>
    <w:multiLevelType w:val="multilevel"/>
    <w:tmpl w:val="D68E9F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6C4912"/>
    <w:multiLevelType w:val="hybridMultilevel"/>
    <w:tmpl w:val="9DC4D34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629"/>
    <w:multiLevelType w:val="multilevel"/>
    <w:tmpl w:val="636A6D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</w:lvl>
    <w:lvl w:ilvl="3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entative="1">
      <w:start w:val="1"/>
      <w:numFmt w:val="decimal"/>
      <w:lvlText w:val="%5."/>
      <w:lvlJc w:val="left"/>
      <w:pPr>
        <w:tabs>
          <w:tab w:val="num" w:pos="4275"/>
        </w:tabs>
        <w:ind w:left="4275" w:hanging="360"/>
      </w:pPr>
    </w:lvl>
    <w:lvl w:ilvl="5" w:tentative="1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entative="1">
      <w:start w:val="1"/>
      <w:numFmt w:val="decimal"/>
      <w:lvlText w:val="%8."/>
      <w:lvlJc w:val="left"/>
      <w:pPr>
        <w:tabs>
          <w:tab w:val="num" w:pos="6435"/>
        </w:tabs>
        <w:ind w:left="6435" w:hanging="360"/>
      </w:pPr>
    </w:lvl>
    <w:lvl w:ilvl="8" w:tentative="1">
      <w:start w:val="1"/>
      <w:numFmt w:val="decimal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4" w15:restartNumberingAfterBreak="0">
    <w:nsid w:val="29710F8A"/>
    <w:multiLevelType w:val="multilevel"/>
    <w:tmpl w:val="A3208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805001"/>
    <w:multiLevelType w:val="multilevel"/>
    <w:tmpl w:val="EB420312"/>
    <w:lvl w:ilvl="0">
      <w:start w:val="1"/>
      <w:numFmt w:val="decimal"/>
      <w:lvlText w:val="%1."/>
      <w:lvlJc w:val="left"/>
      <w:pPr>
        <w:ind w:left="288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C911764"/>
    <w:multiLevelType w:val="hybridMultilevel"/>
    <w:tmpl w:val="2508F2A0"/>
    <w:lvl w:ilvl="0" w:tplc="9BA245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B1"/>
    <w:rsid w:val="00024A07"/>
    <w:rsid w:val="000468D9"/>
    <w:rsid w:val="000F6913"/>
    <w:rsid w:val="00101D49"/>
    <w:rsid w:val="00104832"/>
    <w:rsid w:val="001B2236"/>
    <w:rsid w:val="002A0EC9"/>
    <w:rsid w:val="002D6266"/>
    <w:rsid w:val="0037716C"/>
    <w:rsid w:val="003951B1"/>
    <w:rsid w:val="0040590E"/>
    <w:rsid w:val="00534F43"/>
    <w:rsid w:val="005B52B6"/>
    <w:rsid w:val="007E3591"/>
    <w:rsid w:val="00866C81"/>
    <w:rsid w:val="008D4350"/>
    <w:rsid w:val="008E0151"/>
    <w:rsid w:val="00AF3544"/>
    <w:rsid w:val="00B16E09"/>
    <w:rsid w:val="00BD3EE4"/>
    <w:rsid w:val="00BF1574"/>
    <w:rsid w:val="00C73F2B"/>
    <w:rsid w:val="00CB482E"/>
    <w:rsid w:val="00D0403E"/>
    <w:rsid w:val="00D5030A"/>
    <w:rsid w:val="00DA7C31"/>
    <w:rsid w:val="00DC77A6"/>
    <w:rsid w:val="00E1576C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488F"/>
  <w15:docId w15:val="{59D9993A-748D-456F-9DDA-0FD5DED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B9p6fFcsrzRDljgU2KJVHiLYQ==">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 User</dc:creator>
  <cp:lastModifiedBy>Danielle Fife</cp:lastModifiedBy>
  <cp:revision>3</cp:revision>
  <cp:lastPrinted>2021-10-06T18:24:00Z</cp:lastPrinted>
  <dcterms:created xsi:type="dcterms:W3CDTF">2022-02-18T15:32:00Z</dcterms:created>
  <dcterms:modified xsi:type="dcterms:W3CDTF">2022-02-18T15:42:00Z</dcterms:modified>
</cp:coreProperties>
</file>